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C9F23" w14:textId="77777777" w:rsidR="00FE543B" w:rsidRDefault="00FE543B" w:rsidP="002D6413">
      <w:pPr>
        <w:jc w:val="center"/>
        <w:rPr>
          <w:rFonts w:ascii="Adobe Devanagari" w:hAnsi="Adobe Devanagari" w:cs="Times New Roman"/>
          <w:b/>
          <w:color w:val="000000"/>
          <w:sz w:val="36"/>
          <w:szCs w:val="44"/>
          <w:lang w:val="en-AU"/>
        </w:rPr>
      </w:pPr>
      <w:r w:rsidRPr="002D6413">
        <w:rPr>
          <w:rFonts w:ascii="Adobe Devanagari" w:hAnsi="Adobe Devanagari" w:cs="Times New Roman"/>
          <w:b/>
          <w:color w:val="000000"/>
          <w:sz w:val="36"/>
          <w:szCs w:val="44"/>
          <w:lang w:val="en-AU"/>
        </w:rPr>
        <w:t>HOT WATER AND DISSOLVED OXYGEN TESTING</w:t>
      </w:r>
    </w:p>
    <w:p w14:paraId="07B1E3CD" w14:textId="77777777" w:rsidR="002D6413" w:rsidRPr="002D6413" w:rsidRDefault="002D6413" w:rsidP="00FE543B">
      <w:pPr>
        <w:rPr>
          <w:rFonts w:ascii="Adobe Devanagari" w:hAnsi="Adobe Devanagari" w:cs="Times New Roman"/>
          <w:b/>
          <w:sz w:val="16"/>
          <w:szCs w:val="20"/>
          <w:lang w:val="en-AU"/>
        </w:rPr>
      </w:pPr>
    </w:p>
    <w:p w14:paraId="4E7CDA08" w14:textId="56BB875D" w:rsidR="00FE543B" w:rsidRDefault="00FE543B" w:rsidP="00FE543B">
      <w:pPr>
        <w:rPr>
          <w:rFonts w:ascii="Adobe Devanagari" w:hAnsi="Adobe Devanagari" w:cs="Times New Roman"/>
          <w:color w:val="000000"/>
          <w:sz w:val="22"/>
          <w:szCs w:val="22"/>
          <w:lang w:val="en-AU"/>
        </w:rPr>
      </w:pPr>
      <w:r>
        <w:rPr>
          <w:rFonts w:ascii="Adobe Devanagari" w:hAnsi="Adobe Devanagari" w:cs="Times New Roman"/>
          <w:b/>
          <w:color w:val="000000"/>
          <w:szCs w:val="32"/>
          <w:lang w:val="en-AU"/>
        </w:rPr>
        <w:t xml:space="preserve">Aim: </w:t>
      </w:r>
      <w:r>
        <w:rPr>
          <w:rFonts w:ascii="Adobe Devanagari" w:hAnsi="Adobe Devanagari" w:cs="Times New Roman"/>
          <w:color w:val="000000"/>
          <w:szCs w:val="32"/>
          <w:lang w:val="en-AU"/>
        </w:rPr>
        <w:t xml:space="preserve"> </w:t>
      </w:r>
      <w:r w:rsidRPr="00527ABB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To determine the effect that the temperature of the </w:t>
      </w:r>
      <w:r w:rsidR="00ED699C" w:rsidRPr="00527ABB">
        <w:rPr>
          <w:rFonts w:ascii="Adobe Devanagari" w:hAnsi="Adobe Devanagari" w:cs="Times New Roman"/>
          <w:color w:val="000000"/>
          <w:sz w:val="22"/>
          <w:szCs w:val="22"/>
          <w:lang w:val="en-AU"/>
        </w:rPr>
        <w:t>water</w:t>
      </w:r>
      <w:r w:rsidRPr="00527ABB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</w:t>
      </w:r>
      <w:r w:rsidR="002D6413">
        <w:rPr>
          <w:rFonts w:ascii="Adobe Devanagari" w:hAnsi="Adobe Devanagari" w:cs="Times New Roman"/>
          <w:color w:val="000000"/>
          <w:sz w:val="22"/>
          <w:szCs w:val="22"/>
          <w:lang w:val="en-AU"/>
        </w:rPr>
        <w:t>would have on</w:t>
      </w:r>
      <w:r w:rsidRPr="00527ABB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dissolved oxygen levels</w:t>
      </w:r>
      <w:r w:rsidR="002D6413">
        <w:rPr>
          <w:rFonts w:ascii="Adobe Devanagari" w:hAnsi="Adobe Devanagari" w:cs="Times New Roman"/>
          <w:color w:val="000000"/>
          <w:sz w:val="22"/>
          <w:szCs w:val="22"/>
          <w:lang w:val="en-AU"/>
        </w:rPr>
        <w:t>.</w:t>
      </w:r>
    </w:p>
    <w:p w14:paraId="26C54557" w14:textId="77777777" w:rsidR="002D6413" w:rsidRDefault="002D6413" w:rsidP="00FE543B">
      <w:pPr>
        <w:rPr>
          <w:rFonts w:ascii="Adobe Devanagari" w:hAnsi="Adobe Devanagari" w:cs="Times New Roman"/>
          <w:color w:val="000000"/>
          <w:sz w:val="22"/>
          <w:szCs w:val="22"/>
          <w:lang w:val="en-AU"/>
        </w:rPr>
      </w:pPr>
    </w:p>
    <w:p w14:paraId="7901EBAD" w14:textId="77777777" w:rsidR="002D6413" w:rsidRPr="002D6413" w:rsidRDefault="002D6413" w:rsidP="00FE543B">
      <w:pPr>
        <w:rPr>
          <w:rFonts w:ascii="Adobe Devanagari" w:hAnsi="Adobe Devanagari" w:cs="Times New Roman"/>
          <w:b/>
          <w:color w:val="000000"/>
          <w:sz w:val="22"/>
          <w:szCs w:val="22"/>
          <w:lang w:val="en-AU"/>
        </w:rPr>
      </w:pPr>
      <w:r w:rsidRPr="002D6413">
        <w:rPr>
          <w:rFonts w:ascii="Adobe Devanagari" w:hAnsi="Adobe Devanagari" w:cs="Times New Roman"/>
          <w:b/>
          <w:color w:val="000000"/>
          <w:sz w:val="22"/>
          <w:szCs w:val="22"/>
          <w:lang w:val="en-AU"/>
        </w:rPr>
        <w:t xml:space="preserve">Hypothesis: </w:t>
      </w:r>
    </w:p>
    <w:p w14:paraId="59BB3A37" w14:textId="77777777" w:rsidR="002D6413" w:rsidRDefault="002D6413" w:rsidP="00FE543B">
      <w:pPr>
        <w:rPr>
          <w:rFonts w:ascii="Adobe Devanagari" w:hAnsi="Adobe Devanagari" w:cs="Times New Roman"/>
          <w:color w:val="000000"/>
          <w:sz w:val="22"/>
          <w:szCs w:val="22"/>
          <w:lang w:val="en-AU"/>
        </w:rPr>
      </w:pP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As the temperature of the water increases this will cause the dissolved oxygen to decrease. </w:t>
      </w:r>
    </w:p>
    <w:p w14:paraId="7EB53F3F" w14:textId="77777777" w:rsidR="00FE543B" w:rsidRDefault="00FE543B" w:rsidP="00FE543B">
      <w:pPr>
        <w:rPr>
          <w:rFonts w:ascii="Adobe Devanagari" w:hAnsi="Adobe Devanagari" w:cs="Times New Roman"/>
          <w:color w:val="000000"/>
          <w:sz w:val="22"/>
          <w:szCs w:val="32"/>
          <w:lang w:val="en-AU"/>
        </w:rPr>
      </w:pPr>
    </w:p>
    <w:p w14:paraId="04E28321" w14:textId="00CD490E" w:rsidR="00574D09" w:rsidRPr="00574D09" w:rsidRDefault="00574D09" w:rsidP="00FE543B">
      <w:pPr>
        <w:rPr>
          <w:rFonts w:ascii="Adobe Devanagari" w:hAnsi="Adobe Devanagari" w:cs="Times New Roman"/>
          <w:b/>
          <w:color w:val="000000"/>
          <w:sz w:val="28"/>
          <w:szCs w:val="32"/>
          <w:lang w:val="en-AU"/>
        </w:rPr>
      </w:pPr>
      <w:r w:rsidRPr="00574D09">
        <w:rPr>
          <w:rFonts w:ascii="Adobe Devanagari" w:hAnsi="Adobe Devanagari" w:cs="Times New Roman"/>
          <w:b/>
          <w:color w:val="000000"/>
          <w:sz w:val="28"/>
          <w:szCs w:val="32"/>
          <w:lang w:val="en-AU"/>
        </w:rPr>
        <w:t xml:space="preserve">Hot water: </w:t>
      </w:r>
    </w:p>
    <w:p w14:paraId="0A4849FA" w14:textId="77777777" w:rsidR="00FE543B" w:rsidRPr="003D6A39" w:rsidRDefault="00FE543B" w:rsidP="00FE543B">
      <w:pPr>
        <w:rPr>
          <w:rFonts w:ascii="Adobe Devanagari" w:hAnsi="Adobe Devanagari" w:cs="Times New Roman"/>
          <w:b/>
          <w:color w:val="000000"/>
          <w:szCs w:val="32"/>
          <w:lang w:val="en-AU"/>
        </w:rPr>
      </w:pPr>
      <w:r w:rsidRPr="003D6A39">
        <w:rPr>
          <w:rFonts w:ascii="Adobe Devanagari" w:hAnsi="Adobe Devanagari" w:cs="Times New Roman"/>
          <w:b/>
          <w:color w:val="000000"/>
          <w:szCs w:val="32"/>
          <w:lang w:val="en-AU"/>
        </w:rPr>
        <w:t>Materials:</w:t>
      </w:r>
    </w:p>
    <w:p w14:paraId="124AB97D" w14:textId="77777777" w:rsidR="00FE543B" w:rsidRPr="003D6A39" w:rsidRDefault="00FE543B" w:rsidP="00FE543B">
      <w:pPr>
        <w:pStyle w:val="ListParagraph"/>
        <w:numPr>
          <w:ilvl w:val="0"/>
          <w:numId w:val="1"/>
        </w:numPr>
        <w:ind w:left="426"/>
        <w:rPr>
          <w:rFonts w:ascii="Adobe Devanagari" w:hAnsi="Adobe Devanagari" w:cs="Times New Roman"/>
          <w:sz w:val="18"/>
          <w:szCs w:val="20"/>
          <w:lang w:val="en-AU"/>
        </w:rPr>
      </w:pPr>
      <w:r w:rsidRPr="003D6A39">
        <w:rPr>
          <w:rFonts w:ascii="Adobe Devanagari" w:hAnsi="Adobe Devanagari" w:cs="Times New Roman"/>
          <w:color w:val="000000"/>
          <w:sz w:val="22"/>
          <w:lang w:val="en-AU"/>
        </w:rPr>
        <w:t>Standard beaker</w:t>
      </w:r>
      <w:r w:rsidRPr="003D6A39">
        <w:rPr>
          <w:rFonts w:ascii="Adobe Devanagari" w:hAnsi="Adobe Devanagari" w:cs="Times New Roman"/>
          <w:b/>
          <w:bCs/>
          <w:color w:val="000000"/>
          <w:sz w:val="22"/>
          <w:lang w:val="en-AU"/>
        </w:rPr>
        <w:t xml:space="preserve"> </w:t>
      </w:r>
      <w:r w:rsidRPr="003D6A39">
        <w:rPr>
          <w:rFonts w:ascii="Adobe Devanagari" w:hAnsi="Adobe Devanagari" w:cs="Times New Roman"/>
          <w:color w:val="000000"/>
          <w:sz w:val="22"/>
          <w:lang w:val="en-AU"/>
        </w:rPr>
        <w:t>x6</w:t>
      </w:r>
    </w:p>
    <w:p w14:paraId="57BAB6B1" w14:textId="77777777" w:rsidR="00FE543B" w:rsidRPr="003D6A39" w:rsidRDefault="00FE543B" w:rsidP="00FE543B">
      <w:pPr>
        <w:pStyle w:val="ListParagraph"/>
        <w:numPr>
          <w:ilvl w:val="0"/>
          <w:numId w:val="1"/>
        </w:numPr>
        <w:ind w:left="426"/>
        <w:rPr>
          <w:rFonts w:ascii="Adobe Devanagari" w:hAnsi="Adobe Devanagari" w:cs="Times New Roman"/>
          <w:sz w:val="18"/>
          <w:szCs w:val="20"/>
          <w:lang w:val="en-AU"/>
        </w:rPr>
      </w:pPr>
      <w:r w:rsidRPr="003D6A39">
        <w:rPr>
          <w:rFonts w:ascii="Adobe Devanagari" w:hAnsi="Adobe Devanagari" w:cs="Times New Roman"/>
          <w:color w:val="000000"/>
          <w:sz w:val="22"/>
          <w:lang w:val="en-AU"/>
        </w:rPr>
        <w:t>200ml of water x6</w:t>
      </w:r>
    </w:p>
    <w:p w14:paraId="30FF8CAD" w14:textId="77777777" w:rsidR="00FE543B" w:rsidRPr="003D6A39" w:rsidRDefault="00FE543B" w:rsidP="00FE543B">
      <w:pPr>
        <w:pStyle w:val="ListParagraph"/>
        <w:numPr>
          <w:ilvl w:val="0"/>
          <w:numId w:val="1"/>
        </w:numPr>
        <w:ind w:left="426"/>
        <w:rPr>
          <w:rFonts w:ascii="Adobe Devanagari" w:hAnsi="Adobe Devanagari" w:cs="Times New Roman"/>
          <w:sz w:val="18"/>
          <w:szCs w:val="20"/>
          <w:lang w:val="en-AU"/>
        </w:rPr>
      </w:pPr>
      <w:r w:rsidRPr="003D6A39">
        <w:rPr>
          <w:rFonts w:ascii="Adobe Devanagari" w:hAnsi="Adobe Devanagari" w:cs="Times New Roman"/>
          <w:color w:val="000000"/>
          <w:sz w:val="22"/>
          <w:lang w:val="en-AU"/>
        </w:rPr>
        <w:t>Bunsen Burner</w:t>
      </w:r>
    </w:p>
    <w:p w14:paraId="56C4A3A9" w14:textId="77777777" w:rsidR="00FE543B" w:rsidRPr="00E62ACA" w:rsidRDefault="00FE543B" w:rsidP="00FE543B">
      <w:pPr>
        <w:pStyle w:val="ListParagraph"/>
        <w:numPr>
          <w:ilvl w:val="0"/>
          <w:numId w:val="1"/>
        </w:numPr>
        <w:ind w:left="426"/>
        <w:rPr>
          <w:rFonts w:ascii="Adobe Devanagari" w:hAnsi="Adobe Devanagari" w:cs="Times New Roman"/>
          <w:sz w:val="18"/>
          <w:szCs w:val="20"/>
          <w:lang w:val="en-AU"/>
        </w:rPr>
      </w:pPr>
      <w:r w:rsidRPr="003D6A39">
        <w:rPr>
          <w:rFonts w:ascii="Adobe Devanagari" w:hAnsi="Adobe Devanagari" w:cs="Times New Roman"/>
          <w:color w:val="000000"/>
          <w:sz w:val="22"/>
          <w:lang w:val="en-AU"/>
        </w:rPr>
        <w:t>Thermometer</w:t>
      </w:r>
    </w:p>
    <w:p w14:paraId="50C769ED" w14:textId="77777777" w:rsidR="00FE543B" w:rsidRPr="00E62ACA" w:rsidRDefault="00FE543B" w:rsidP="00FE543B">
      <w:pPr>
        <w:rPr>
          <w:rFonts w:ascii="Adobe Devanagari" w:hAnsi="Adobe Devanagari" w:cs="Times New Roman"/>
          <w:sz w:val="18"/>
          <w:szCs w:val="20"/>
          <w:lang w:val="en-AU"/>
        </w:rPr>
      </w:pPr>
    </w:p>
    <w:p w14:paraId="0D3799A5" w14:textId="77777777" w:rsidR="00FE543B" w:rsidRPr="003D6A39" w:rsidRDefault="00FE543B" w:rsidP="00FE543B">
      <w:pPr>
        <w:rPr>
          <w:rFonts w:ascii="Adobe Devanagari" w:hAnsi="Adobe Devanagari" w:cs="Times New Roman"/>
          <w:b/>
          <w:sz w:val="16"/>
          <w:szCs w:val="20"/>
          <w:lang w:val="en-AU"/>
        </w:rPr>
      </w:pPr>
      <w:r>
        <w:rPr>
          <w:rFonts w:ascii="Adobe Devanagari" w:hAnsi="Adobe Devanagari" w:cs="Times New Roman"/>
          <w:b/>
          <w:color w:val="000000"/>
          <w:szCs w:val="32"/>
          <w:lang w:val="en-AU"/>
        </w:rPr>
        <w:t>Procedure</w:t>
      </w:r>
      <w:r w:rsidRPr="003D6A39">
        <w:rPr>
          <w:rFonts w:ascii="Adobe Devanagari" w:hAnsi="Adobe Devanagari" w:cs="Times New Roman"/>
          <w:b/>
          <w:color w:val="000000"/>
          <w:szCs w:val="32"/>
          <w:lang w:val="en-AU"/>
        </w:rPr>
        <w:t>:</w:t>
      </w:r>
      <w:r w:rsidRPr="003D6A39">
        <w:rPr>
          <w:rFonts w:ascii="Adobe Devanagari" w:hAnsi="Adobe Devanagari" w:cs="Times New Roman"/>
          <w:b/>
          <w:color w:val="000000"/>
          <w:sz w:val="20"/>
          <w:lang w:val="en-AU"/>
        </w:rPr>
        <w:t xml:space="preserve">  </w:t>
      </w:r>
      <w:r w:rsidRPr="003D6A39">
        <w:rPr>
          <w:rFonts w:ascii="Adobe Devanagari" w:hAnsi="Adobe Devanagari" w:cs="Times New Roman"/>
          <w:color w:val="000000"/>
          <w:lang w:val="en-AU"/>
        </w:rPr>
        <w:tab/>
      </w:r>
    </w:p>
    <w:p w14:paraId="290DFBAD" w14:textId="77777777" w:rsidR="00FE543B" w:rsidRPr="003D6A39" w:rsidRDefault="00FE543B" w:rsidP="00FE543B">
      <w:pPr>
        <w:pStyle w:val="ListParagraph"/>
        <w:numPr>
          <w:ilvl w:val="0"/>
          <w:numId w:val="2"/>
        </w:numPr>
        <w:ind w:left="426"/>
        <w:rPr>
          <w:rFonts w:ascii="Adobe Devanagari" w:hAnsi="Adobe Devanagari" w:cs="Times New Roman"/>
          <w:sz w:val="22"/>
          <w:szCs w:val="22"/>
          <w:lang w:val="en-AU"/>
        </w:rPr>
      </w:pP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T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he Bunsen burner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was set up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appropriately</w:t>
      </w:r>
    </w:p>
    <w:p w14:paraId="187CE02F" w14:textId="77777777" w:rsidR="00FE543B" w:rsidRPr="003D6A39" w:rsidRDefault="00FE543B" w:rsidP="00FE543B">
      <w:pPr>
        <w:pStyle w:val="ListParagraph"/>
        <w:numPr>
          <w:ilvl w:val="0"/>
          <w:numId w:val="2"/>
        </w:numPr>
        <w:ind w:left="426"/>
        <w:rPr>
          <w:rFonts w:ascii="Adobe Devanagari" w:hAnsi="Adobe Devanagari" w:cs="Times New Roman"/>
          <w:sz w:val="22"/>
          <w:szCs w:val="22"/>
          <w:lang w:val="en-AU"/>
        </w:rPr>
      </w:pP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200ml of standard tap water 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was poured 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into a beaker</w:t>
      </w:r>
    </w:p>
    <w:p w14:paraId="09B137BB" w14:textId="77777777" w:rsidR="00FE543B" w:rsidRPr="003D6A39" w:rsidRDefault="00FE543B" w:rsidP="00FE543B">
      <w:pPr>
        <w:pStyle w:val="ListParagraph"/>
        <w:numPr>
          <w:ilvl w:val="0"/>
          <w:numId w:val="2"/>
        </w:numPr>
        <w:ind w:left="426"/>
        <w:rPr>
          <w:rFonts w:ascii="Adobe Devanagari" w:hAnsi="Adobe Devanagari" w:cs="Times New Roman"/>
          <w:sz w:val="22"/>
          <w:szCs w:val="22"/>
          <w:lang w:val="en-AU"/>
        </w:rPr>
      </w:pP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T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he beaker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was then placed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over the Bunsen burner</w:t>
      </w:r>
    </w:p>
    <w:p w14:paraId="6EB3AD70" w14:textId="77777777" w:rsidR="00FE543B" w:rsidRPr="003D6A39" w:rsidRDefault="00FE543B" w:rsidP="00FE543B">
      <w:pPr>
        <w:pStyle w:val="ListParagraph"/>
        <w:numPr>
          <w:ilvl w:val="0"/>
          <w:numId w:val="2"/>
        </w:numPr>
        <w:ind w:left="426"/>
        <w:rPr>
          <w:rFonts w:ascii="Adobe Devanagari" w:hAnsi="Adobe Devanagari" w:cs="Times New Roman"/>
          <w:sz w:val="22"/>
          <w:szCs w:val="22"/>
          <w:lang w:val="en-AU"/>
        </w:rPr>
      </w:pP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Then the Bunsen burner was lit</w:t>
      </w:r>
    </w:p>
    <w:p w14:paraId="7E119DD7" w14:textId="77777777" w:rsidR="00FE543B" w:rsidRPr="003D6A39" w:rsidRDefault="00FE543B" w:rsidP="00FE543B">
      <w:pPr>
        <w:pStyle w:val="ListParagraph"/>
        <w:numPr>
          <w:ilvl w:val="0"/>
          <w:numId w:val="2"/>
        </w:numPr>
        <w:ind w:left="426"/>
        <w:rPr>
          <w:rFonts w:ascii="Adobe Devanagari" w:hAnsi="Adobe Devanagari" w:cs="Times New Roman"/>
          <w:sz w:val="22"/>
          <w:szCs w:val="22"/>
          <w:lang w:val="en-AU"/>
        </w:rPr>
      </w:pP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T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he water 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was then heated 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to the temper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ature recorded at the creek </w:t>
      </w:r>
      <w:r w:rsidRPr="00D427C2">
        <w:rPr>
          <w:rFonts w:ascii="Adobe Devanagari" w:hAnsi="Adobe Devanagari" w:cs="Times New Roman"/>
          <w:color w:val="000000"/>
          <w:sz w:val="22"/>
          <w:szCs w:val="22"/>
          <w:lang w:val="en-AU"/>
        </w:rPr>
        <w:t>site (14</w:t>
      </w:r>
      <w:r w:rsidRPr="00D427C2">
        <w:rPr>
          <w:rFonts w:ascii="Adobe Devanagari" w:hAnsi="Adobe Devanagari" w:cs="Lucida Grande"/>
          <w:b/>
          <w:color w:val="000000"/>
          <w:sz w:val="22"/>
          <w:szCs w:val="22"/>
        </w:rPr>
        <w:t>°c)</w:t>
      </w:r>
      <w:r w:rsidRPr="00D427C2">
        <w:rPr>
          <w:rFonts w:ascii="Adobe Devanagari" w:hAnsi="Adobe Devanagari" w:cs="Times New Roman"/>
          <w:color w:val="000000"/>
          <w:sz w:val="22"/>
          <w:szCs w:val="22"/>
          <w:lang w:val="en-AU"/>
        </w:rPr>
        <w:t>, the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thermometer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was used to check this</w:t>
      </w:r>
    </w:p>
    <w:p w14:paraId="04E14090" w14:textId="77777777" w:rsidR="00FE543B" w:rsidRPr="003D6A39" w:rsidRDefault="00FE543B" w:rsidP="00FE543B">
      <w:pPr>
        <w:pStyle w:val="ListParagraph"/>
        <w:numPr>
          <w:ilvl w:val="0"/>
          <w:numId w:val="2"/>
        </w:numPr>
        <w:ind w:left="426"/>
        <w:rPr>
          <w:rFonts w:ascii="Adobe Devanagari" w:hAnsi="Adobe Devanagari" w:cs="Times New Roman"/>
          <w:sz w:val="22"/>
          <w:szCs w:val="22"/>
          <w:lang w:val="en-AU"/>
        </w:rPr>
      </w:pP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S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teps 2-6 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were repeated 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two more times and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the beakers were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place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d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side by side</w:t>
      </w:r>
    </w:p>
    <w:p w14:paraId="507686BD" w14:textId="77777777" w:rsidR="00FE543B" w:rsidRPr="003D6A39" w:rsidRDefault="00FE543B" w:rsidP="00FE543B">
      <w:pPr>
        <w:pStyle w:val="ListParagraph"/>
        <w:numPr>
          <w:ilvl w:val="0"/>
          <w:numId w:val="2"/>
        </w:numPr>
        <w:ind w:left="426"/>
        <w:rPr>
          <w:rFonts w:ascii="Adobe Devanagari" w:hAnsi="Adobe Devanagari" w:cs="Times New Roman"/>
          <w:sz w:val="22"/>
          <w:szCs w:val="22"/>
          <w:lang w:val="en-AU"/>
        </w:rPr>
      </w:pP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100ml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of standard tap water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was then poured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into 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each of 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the other three beakers</w:t>
      </w:r>
    </w:p>
    <w:p w14:paraId="6E1BE3DD" w14:textId="77777777" w:rsidR="00FE543B" w:rsidRPr="003D6A39" w:rsidRDefault="00FE543B" w:rsidP="00FE543B">
      <w:pPr>
        <w:pStyle w:val="ListParagraph"/>
        <w:numPr>
          <w:ilvl w:val="0"/>
          <w:numId w:val="2"/>
        </w:numPr>
        <w:ind w:left="426"/>
        <w:rPr>
          <w:rFonts w:ascii="Adobe Devanagari" w:hAnsi="Adobe Devanagari" w:cs="Times New Roman"/>
          <w:sz w:val="22"/>
          <w:szCs w:val="22"/>
          <w:lang w:val="en-AU"/>
        </w:rPr>
      </w:pP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One by one, the beakers 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were heated 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up to the set temperature 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that was 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required. 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For every beaker a different temperature was required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. 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A thermometer was used to measure the </w:t>
      </w:r>
      <w:proofErr w:type="gramStart"/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temperatures</w:t>
      </w:r>
      <w:proofErr w:type="gramEnd"/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.</w:t>
      </w:r>
    </w:p>
    <w:p w14:paraId="3F018202" w14:textId="77777777" w:rsidR="00FE543B" w:rsidRPr="003D6A39" w:rsidRDefault="00FE543B" w:rsidP="00FE543B">
      <w:pPr>
        <w:pStyle w:val="ListParagraph"/>
        <w:numPr>
          <w:ilvl w:val="0"/>
          <w:numId w:val="2"/>
        </w:numPr>
        <w:ind w:left="426"/>
        <w:rPr>
          <w:rFonts w:ascii="Adobe Devanagari" w:hAnsi="Adobe Devanagari" w:cs="Times New Roman"/>
          <w:sz w:val="22"/>
          <w:szCs w:val="22"/>
          <w:lang w:val="en-AU"/>
        </w:rPr>
      </w:pP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Once all the water was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heated, 50ml of hot water 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was poured 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into each beaker with the creek temperature water. The three beakers 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then should have had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250ml of water in them</w:t>
      </w:r>
    </w:p>
    <w:p w14:paraId="37E54FC8" w14:textId="77777777" w:rsidR="00FE543B" w:rsidRPr="003D6A39" w:rsidRDefault="00FE543B" w:rsidP="00FE543B">
      <w:pPr>
        <w:pStyle w:val="ListParagraph"/>
        <w:numPr>
          <w:ilvl w:val="0"/>
          <w:numId w:val="2"/>
        </w:numPr>
        <w:ind w:left="426"/>
        <w:rPr>
          <w:rFonts w:ascii="Adobe Devanagari" w:hAnsi="Adobe Devanagari" w:cs="Times New Roman"/>
          <w:sz w:val="22"/>
          <w:szCs w:val="22"/>
          <w:lang w:val="en-AU"/>
        </w:rPr>
      </w:pP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The beakers were then marked separately</w:t>
      </w:r>
    </w:p>
    <w:p w14:paraId="73328950" w14:textId="77777777" w:rsidR="0053223B" w:rsidRDefault="0053223B"/>
    <w:p w14:paraId="5E487994" w14:textId="77777777" w:rsidR="00574D09" w:rsidRDefault="00574D09"/>
    <w:p w14:paraId="7DE94103" w14:textId="77777777" w:rsidR="00574D09" w:rsidRPr="00574D09" w:rsidRDefault="00574D09" w:rsidP="00574D09">
      <w:pPr>
        <w:ind w:left="360" w:hanging="360"/>
        <w:rPr>
          <w:rFonts w:ascii="Adobe Devanagari" w:hAnsi="Adobe Devanagari" w:cs="Times New Roman"/>
          <w:b/>
          <w:sz w:val="12"/>
          <w:szCs w:val="20"/>
          <w:lang w:val="en-AU"/>
        </w:rPr>
      </w:pPr>
      <w:r w:rsidRPr="00574D09">
        <w:rPr>
          <w:rFonts w:ascii="Adobe Devanagari" w:hAnsi="Adobe Devanagari" w:cs="Times New Roman"/>
          <w:b/>
          <w:color w:val="000000"/>
          <w:sz w:val="28"/>
          <w:szCs w:val="44"/>
          <w:lang w:val="en-AU"/>
        </w:rPr>
        <w:t>DISSOLVED OXYGEN TEST:</w:t>
      </w:r>
    </w:p>
    <w:p w14:paraId="69DC31E1" w14:textId="77777777" w:rsidR="00574D09" w:rsidRPr="00295152" w:rsidRDefault="00574D09" w:rsidP="00574D09">
      <w:pPr>
        <w:rPr>
          <w:rFonts w:ascii="Adobe Devanagari" w:hAnsi="Adobe Devanagari" w:cs="Times New Roman"/>
          <w:b/>
          <w:color w:val="000000"/>
          <w:szCs w:val="32"/>
          <w:lang w:val="en-AU"/>
        </w:rPr>
      </w:pPr>
      <w:r w:rsidRPr="00295152">
        <w:rPr>
          <w:rFonts w:ascii="Adobe Devanagari" w:hAnsi="Adobe Devanagari" w:cs="Times New Roman"/>
          <w:b/>
          <w:color w:val="000000"/>
          <w:szCs w:val="32"/>
          <w:lang w:val="en-AU"/>
        </w:rPr>
        <w:t>Materials:</w:t>
      </w:r>
    </w:p>
    <w:p w14:paraId="3F726B64" w14:textId="77777777" w:rsidR="00574D09" w:rsidRPr="003D6A39" w:rsidRDefault="00574D09" w:rsidP="00574D09">
      <w:pPr>
        <w:pStyle w:val="ListParagraph"/>
        <w:numPr>
          <w:ilvl w:val="0"/>
          <w:numId w:val="4"/>
        </w:numPr>
        <w:ind w:left="426"/>
        <w:rPr>
          <w:rFonts w:ascii="Adobe Devanagari" w:hAnsi="Adobe Devanagari" w:cs="Times New Roman"/>
          <w:color w:val="000000"/>
          <w:sz w:val="22"/>
          <w:szCs w:val="22"/>
          <w:lang w:val="en-AU"/>
        </w:rPr>
      </w:pP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300mL flasks and stopper</w:t>
      </w:r>
    </w:p>
    <w:p w14:paraId="238EBCF6" w14:textId="77777777" w:rsidR="00574D09" w:rsidRPr="003D6A39" w:rsidRDefault="00574D09" w:rsidP="00574D09">
      <w:pPr>
        <w:pStyle w:val="ListParagraph"/>
        <w:numPr>
          <w:ilvl w:val="0"/>
          <w:numId w:val="3"/>
        </w:numPr>
        <w:ind w:left="426"/>
        <w:rPr>
          <w:rFonts w:ascii="Adobe Devanagari" w:hAnsi="Adobe Devanagari" w:cs="Times New Roman"/>
          <w:sz w:val="22"/>
          <w:szCs w:val="22"/>
          <w:lang w:val="en-AU"/>
        </w:rPr>
      </w:pP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2 mL pipettes</w:t>
      </w:r>
    </w:p>
    <w:p w14:paraId="35F3F6D8" w14:textId="77777777" w:rsidR="00574D09" w:rsidRPr="003D6A39" w:rsidRDefault="00574D09" w:rsidP="00574D09">
      <w:pPr>
        <w:pStyle w:val="ListParagraph"/>
        <w:numPr>
          <w:ilvl w:val="0"/>
          <w:numId w:val="3"/>
        </w:numPr>
        <w:ind w:left="426"/>
        <w:rPr>
          <w:rFonts w:ascii="Adobe Devanagari" w:hAnsi="Adobe Devanagari" w:cs="Times New Roman"/>
          <w:sz w:val="22"/>
          <w:szCs w:val="22"/>
          <w:lang w:val="en-AU"/>
        </w:rPr>
      </w:pP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Measuring cylinder</w:t>
      </w:r>
    </w:p>
    <w:p w14:paraId="6B518F43" w14:textId="77777777" w:rsidR="00574D09" w:rsidRPr="003D6A39" w:rsidRDefault="00574D09" w:rsidP="00574D09">
      <w:pPr>
        <w:pStyle w:val="ListParagraph"/>
        <w:numPr>
          <w:ilvl w:val="0"/>
          <w:numId w:val="3"/>
        </w:numPr>
        <w:ind w:left="426"/>
        <w:rPr>
          <w:rFonts w:ascii="Adobe Devanagari" w:hAnsi="Adobe Devanagari" w:cs="Times New Roman"/>
          <w:sz w:val="22"/>
          <w:szCs w:val="22"/>
          <w:lang w:val="en-AU"/>
        </w:rPr>
      </w:pP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Conical flask</w:t>
      </w:r>
    </w:p>
    <w:p w14:paraId="32F1F287" w14:textId="77777777" w:rsidR="00574D09" w:rsidRPr="003D6A39" w:rsidRDefault="00574D09" w:rsidP="00574D09">
      <w:pPr>
        <w:pStyle w:val="ListParagraph"/>
        <w:numPr>
          <w:ilvl w:val="0"/>
          <w:numId w:val="3"/>
        </w:numPr>
        <w:ind w:left="426"/>
        <w:rPr>
          <w:rFonts w:ascii="Adobe Devanagari" w:hAnsi="Adobe Devanagari" w:cs="Times New Roman"/>
          <w:sz w:val="22"/>
          <w:szCs w:val="22"/>
          <w:lang w:val="en-AU"/>
        </w:rPr>
      </w:pP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2M </w:t>
      </w:r>
      <w:proofErr w:type="spellStart"/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manganous</w:t>
      </w:r>
      <w:proofErr w:type="spellEnd"/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sulphate solution</w:t>
      </w:r>
    </w:p>
    <w:p w14:paraId="06F2022F" w14:textId="77777777" w:rsidR="00574D09" w:rsidRPr="003D6A39" w:rsidRDefault="00574D09" w:rsidP="00574D09">
      <w:pPr>
        <w:pStyle w:val="ListParagraph"/>
        <w:numPr>
          <w:ilvl w:val="0"/>
          <w:numId w:val="3"/>
        </w:numPr>
        <w:ind w:left="426"/>
        <w:rPr>
          <w:rFonts w:ascii="Adobe Devanagari" w:hAnsi="Adobe Devanagari" w:cs="Times New Roman"/>
          <w:sz w:val="22"/>
          <w:szCs w:val="22"/>
          <w:lang w:val="en-AU"/>
        </w:rPr>
      </w:pP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Sodium iodide solution</w:t>
      </w:r>
    </w:p>
    <w:p w14:paraId="0D4A7016" w14:textId="77777777" w:rsidR="00574D09" w:rsidRPr="003D6A39" w:rsidRDefault="00574D09" w:rsidP="00574D09">
      <w:pPr>
        <w:pStyle w:val="ListParagraph"/>
        <w:numPr>
          <w:ilvl w:val="0"/>
          <w:numId w:val="3"/>
        </w:numPr>
        <w:ind w:left="426"/>
        <w:rPr>
          <w:rFonts w:ascii="Adobe Devanagari" w:hAnsi="Adobe Devanagari" w:cs="Times New Roman"/>
          <w:sz w:val="22"/>
          <w:szCs w:val="22"/>
          <w:lang w:val="en-AU"/>
        </w:rPr>
      </w:pP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Conc. sulphuric acid</w:t>
      </w:r>
    </w:p>
    <w:p w14:paraId="7BBAB981" w14:textId="77777777" w:rsidR="00574D09" w:rsidRPr="003D6A39" w:rsidRDefault="00574D09" w:rsidP="00574D09">
      <w:pPr>
        <w:pStyle w:val="ListParagraph"/>
        <w:numPr>
          <w:ilvl w:val="0"/>
          <w:numId w:val="3"/>
        </w:numPr>
        <w:ind w:left="426"/>
        <w:rPr>
          <w:rFonts w:ascii="Adobe Devanagari" w:hAnsi="Adobe Devanagari" w:cs="Times New Roman"/>
          <w:sz w:val="22"/>
          <w:szCs w:val="22"/>
          <w:lang w:val="en-AU"/>
        </w:rPr>
      </w:pP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Starch indicator solution</w:t>
      </w:r>
    </w:p>
    <w:p w14:paraId="456B8EF0" w14:textId="77777777" w:rsidR="00574D09" w:rsidRPr="003D6A39" w:rsidRDefault="00574D09" w:rsidP="00574D09">
      <w:pPr>
        <w:pStyle w:val="ListParagraph"/>
        <w:numPr>
          <w:ilvl w:val="0"/>
          <w:numId w:val="3"/>
        </w:numPr>
        <w:ind w:left="426"/>
        <w:rPr>
          <w:rFonts w:ascii="Adobe Devanagari" w:hAnsi="Adobe Devanagari" w:cs="Times New Roman"/>
          <w:sz w:val="22"/>
          <w:szCs w:val="22"/>
          <w:lang w:val="en-AU"/>
        </w:rPr>
      </w:pP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0.025M sodium thiosulphate</w:t>
      </w:r>
    </w:p>
    <w:p w14:paraId="4A575771" w14:textId="77777777" w:rsidR="00574D09" w:rsidRPr="003D6A39" w:rsidRDefault="00574D09" w:rsidP="00574D09">
      <w:pPr>
        <w:pStyle w:val="ListParagraph"/>
        <w:numPr>
          <w:ilvl w:val="0"/>
          <w:numId w:val="3"/>
        </w:numPr>
        <w:ind w:left="426"/>
        <w:rPr>
          <w:rFonts w:ascii="Adobe Devanagari" w:hAnsi="Adobe Devanagari" w:cs="Times New Roman"/>
          <w:color w:val="000000"/>
          <w:sz w:val="22"/>
          <w:szCs w:val="22"/>
          <w:lang w:val="en-AU"/>
        </w:rPr>
      </w:pPr>
      <w:proofErr w:type="spellStart"/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Diji</w:t>
      </w:r>
      <w:proofErr w:type="spellEnd"/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pipette</w:t>
      </w:r>
    </w:p>
    <w:p w14:paraId="13C2641E" w14:textId="77777777" w:rsidR="00574D09" w:rsidRPr="003D6A39" w:rsidRDefault="00574D09" w:rsidP="00574D09">
      <w:pPr>
        <w:rPr>
          <w:rFonts w:ascii="Adobe Devanagari" w:hAnsi="Adobe Devanagari" w:cs="Times New Roman"/>
          <w:sz w:val="20"/>
          <w:szCs w:val="20"/>
          <w:lang w:val="en-AU"/>
        </w:rPr>
      </w:pPr>
      <w:bookmarkStart w:id="0" w:name="_GoBack"/>
      <w:bookmarkEnd w:id="0"/>
    </w:p>
    <w:p w14:paraId="2387931D" w14:textId="77777777" w:rsidR="00574D09" w:rsidRPr="00295152" w:rsidRDefault="00574D09" w:rsidP="00574D09">
      <w:pPr>
        <w:rPr>
          <w:rFonts w:ascii="Adobe Devanagari" w:hAnsi="Adobe Devanagari" w:cs="Times New Roman"/>
          <w:b/>
          <w:sz w:val="16"/>
          <w:szCs w:val="20"/>
          <w:lang w:val="en-AU"/>
        </w:rPr>
      </w:pPr>
      <w:r w:rsidRPr="00295152">
        <w:rPr>
          <w:rFonts w:ascii="Adobe Devanagari" w:hAnsi="Adobe Devanagari" w:cs="Times New Roman"/>
          <w:b/>
          <w:color w:val="000000"/>
          <w:szCs w:val="32"/>
          <w:lang w:val="en-AU"/>
        </w:rPr>
        <w:lastRenderedPageBreak/>
        <w:t>Procedure:</w:t>
      </w:r>
    </w:p>
    <w:p w14:paraId="23238C90" w14:textId="77777777" w:rsidR="00574D09" w:rsidRPr="003D6A39" w:rsidRDefault="00574D09" w:rsidP="00574D09">
      <w:pPr>
        <w:numPr>
          <w:ilvl w:val="0"/>
          <w:numId w:val="5"/>
        </w:numPr>
        <w:ind w:left="426"/>
        <w:textAlignment w:val="baseline"/>
        <w:rPr>
          <w:rFonts w:ascii="Adobe Devanagari" w:hAnsi="Adobe Devanagari" w:cs="Times New Roman"/>
          <w:color w:val="000000"/>
          <w:sz w:val="22"/>
          <w:szCs w:val="22"/>
          <w:lang w:val="en-AU"/>
        </w:rPr>
      </w:pP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Using a plastic 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pipette, 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4 mL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of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water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was withdrawn from the flasks</w:t>
      </w:r>
    </w:p>
    <w:p w14:paraId="25D43FAA" w14:textId="77777777" w:rsidR="00574D09" w:rsidRPr="003D6A39" w:rsidRDefault="00574D09" w:rsidP="00574D09">
      <w:pPr>
        <w:numPr>
          <w:ilvl w:val="0"/>
          <w:numId w:val="5"/>
        </w:numPr>
        <w:ind w:left="426"/>
        <w:textAlignment w:val="baseline"/>
        <w:rPr>
          <w:rFonts w:ascii="Adobe Devanagari" w:hAnsi="Adobe Devanagari" w:cs="Times New Roman"/>
          <w:color w:val="000000"/>
          <w:sz w:val="22"/>
          <w:szCs w:val="22"/>
          <w:lang w:val="en-AU"/>
        </w:rPr>
      </w:pP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2 mL 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of 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MnSO</w:t>
      </w:r>
      <w:r w:rsidRPr="003D6A39">
        <w:rPr>
          <w:rFonts w:ascii="Adobe Devanagari" w:hAnsi="Adobe Devanagari" w:cs="Times New Roman"/>
          <w:color w:val="000000"/>
          <w:sz w:val="22"/>
          <w:szCs w:val="22"/>
          <w:vertAlign w:val="subscript"/>
          <w:lang w:val="en-AU"/>
        </w:rPr>
        <w:t>4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and 2 mL alkaline sodium solution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was added</w:t>
      </w:r>
    </w:p>
    <w:p w14:paraId="5A9B1DF2" w14:textId="77777777" w:rsidR="00574D09" w:rsidRPr="003D6A39" w:rsidRDefault="00574D09" w:rsidP="00574D09">
      <w:pPr>
        <w:numPr>
          <w:ilvl w:val="0"/>
          <w:numId w:val="5"/>
        </w:numPr>
        <w:ind w:left="426"/>
        <w:textAlignment w:val="baseline"/>
        <w:rPr>
          <w:rFonts w:ascii="Adobe Devanagari" w:hAnsi="Adobe Devanagari" w:cs="Times New Roman"/>
          <w:color w:val="000000"/>
          <w:sz w:val="22"/>
          <w:szCs w:val="22"/>
          <w:lang w:val="en-AU"/>
        </w:rPr>
      </w:pP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Solution was mixed well then a brown precipitate 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form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ed</w:t>
      </w:r>
    </w:p>
    <w:p w14:paraId="0BD8A7CE" w14:textId="77777777" w:rsidR="00574D09" w:rsidRPr="003D6A39" w:rsidRDefault="00574D09" w:rsidP="00574D09">
      <w:pPr>
        <w:numPr>
          <w:ilvl w:val="0"/>
          <w:numId w:val="5"/>
        </w:numPr>
        <w:ind w:left="426"/>
        <w:textAlignment w:val="baseline"/>
        <w:rPr>
          <w:rFonts w:ascii="Adobe Devanagari" w:hAnsi="Adobe Devanagari" w:cs="Times New Roman"/>
          <w:color w:val="000000"/>
          <w:sz w:val="22"/>
          <w:szCs w:val="22"/>
          <w:lang w:val="en-AU"/>
        </w:rPr>
      </w:pP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We then waited until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the precipitate has partially settled (until 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the 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top 2-3 </w:t>
      </w:r>
      <w:proofErr w:type="spellStart"/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cms</w:t>
      </w:r>
      <w:proofErr w:type="spellEnd"/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of the solution is clear), then 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we withdre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w 4 mL of clear solution and add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ed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4 mL conc. Sulphuric acid.</w:t>
      </w:r>
    </w:p>
    <w:p w14:paraId="11AA49FA" w14:textId="77777777" w:rsidR="00574D09" w:rsidRPr="003D6A39" w:rsidRDefault="00574D09" w:rsidP="00574D09">
      <w:pPr>
        <w:numPr>
          <w:ilvl w:val="0"/>
          <w:numId w:val="5"/>
        </w:numPr>
        <w:ind w:left="426"/>
        <w:textAlignment w:val="baseline"/>
        <w:rPr>
          <w:rFonts w:ascii="Adobe Devanagari" w:hAnsi="Adobe Devanagari" w:cs="Times New Roman"/>
          <w:color w:val="000000"/>
          <w:sz w:val="22"/>
          <w:szCs w:val="22"/>
          <w:lang w:val="en-AU"/>
        </w:rPr>
      </w:pP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The solution was mixed again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,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and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the 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precipitate 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should have 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disappear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ed</w:t>
      </w:r>
    </w:p>
    <w:p w14:paraId="4CE4C1E1" w14:textId="77777777" w:rsidR="00574D09" w:rsidRPr="003D6A39" w:rsidRDefault="00574D09" w:rsidP="00574D09">
      <w:pPr>
        <w:numPr>
          <w:ilvl w:val="0"/>
          <w:numId w:val="5"/>
        </w:numPr>
        <w:ind w:left="426"/>
        <w:textAlignment w:val="baseline"/>
        <w:rPr>
          <w:rFonts w:ascii="Adobe Devanagari" w:hAnsi="Adobe Devanagari" w:cs="Times New Roman"/>
          <w:color w:val="000000"/>
          <w:sz w:val="22"/>
          <w:szCs w:val="22"/>
          <w:lang w:val="en-AU"/>
        </w:rPr>
      </w:pP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Then we a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ccurately measure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d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250 mL into the conical flask, </w:t>
      </w:r>
      <w:proofErr w:type="gramStart"/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then</w:t>
      </w:r>
      <w:proofErr w:type="gramEnd"/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add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ed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1 mL starch indicator solution.</w:t>
      </w:r>
    </w:p>
    <w:p w14:paraId="7EEEA834" w14:textId="77777777" w:rsidR="00574D09" w:rsidRPr="003D6A39" w:rsidRDefault="00574D09" w:rsidP="00574D09">
      <w:pPr>
        <w:numPr>
          <w:ilvl w:val="0"/>
          <w:numId w:val="5"/>
        </w:numPr>
        <w:ind w:left="426"/>
        <w:textAlignment w:val="baseline"/>
        <w:rPr>
          <w:rFonts w:ascii="Adobe Devanagari" w:hAnsi="Adobe Devanagari" w:cs="Times New Roman"/>
          <w:color w:val="000000"/>
          <w:sz w:val="22"/>
          <w:szCs w:val="22"/>
          <w:lang w:val="en-AU"/>
        </w:rPr>
      </w:pP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Using the </w:t>
      </w:r>
      <w:proofErr w:type="spellStart"/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Diji</w:t>
      </w:r>
      <w:proofErr w:type="spellEnd"/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pipette, 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we 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titrate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d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with the sodium thiosulphate solution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until the solution became clear (blue colour disappeared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).</w:t>
      </w:r>
    </w:p>
    <w:p w14:paraId="24B7E06F" w14:textId="77777777" w:rsidR="00574D09" w:rsidRPr="003D6A39" w:rsidRDefault="00574D09" w:rsidP="00574D09">
      <w:pPr>
        <w:numPr>
          <w:ilvl w:val="0"/>
          <w:numId w:val="5"/>
        </w:numPr>
        <w:ind w:left="426"/>
        <w:textAlignment w:val="baseline"/>
        <w:rPr>
          <w:rFonts w:ascii="Adobe Devanagari" w:hAnsi="Adobe Devanagari" w:cs="Times New Roman"/>
          <w:color w:val="000000"/>
          <w:sz w:val="22"/>
          <w:szCs w:val="22"/>
          <w:lang w:val="en-AU"/>
        </w:rPr>
      </w:pP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The 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volume of sodium thiosulphate used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was recorded</w:t>
      </w:r>
    </w:p>
    <w:p w14:paraId="3D29BA72" w14:textId="77777777" w:rsidR="00574D09" w:rsidRPr="003D6A39" w:rsidRDefault="00574D09" w:rsidP="00574D09">
      <w:pPr>
        <w:pStyle w:val="ListParagraph"/>
        <w:numPr>
          <w:ilvl w:val="0"/>
          <w:numId w:val="5"/>
        </w:numPr>
        <w:ind w:left="426"/>
        <w:rPr>
          <w:rFonts w:ascii="Adobe Devanagari" w:hAnsi="Adobe Devanagari" w:cs="Times New Roman"/>
          <w:sz w:val="20"/>
          <w:szCs w:val="20"/>
          <w:lang w:val="en-AU"/>
        </w:rPr>
      </w:pP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All steps were then r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>epeat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ed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with the other two samples        </w:t>
      </w:r>
      <w:r w:rsidRPr="003D6A39">
        <w:rPr>
          <w:rFonts w:ascii="Adobe Devanagari" w:hAnsi="Adobe Devanagari" w:cs="Times New Roman"/>
          <w:color w:val="000000"/>
          <w:sz w:val="22"/>
          <w:szCs w:val="22"/>
          <w:lang w:val="en-AU"/>
        </w:rPr>
        <w:tab/>
      </w:r>
    </w:p>
    <w:p w14:paraId="1D6D1C74" w14:textId="77777777" w:rsidR="00574D09" w:rsidRDefault="00574D09"/>
    <w:sectPr w:rsidR="00574D09" w:rsidSect="003752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obe Devanagari">
    <w:panose1 w:val="02040503050201020203"/>
    <w:charset w:val="00"/>
    <w:family w:val="auto"/>
    <w:pitch w:val="variable"/>
    <w:sig w:usb0="A00080E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37B"/>
    <w:multiLevelType w:val="hybridMultilevel"/>
    <w:tmpl w:val="1468403A"/>
    <w:lvl w:ilvl="0" w:tplc="3C4A2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D27E9"/>
    <w:multiLevelType w:val="hybridMultilevel"/>
    <w:tmpl w:val="7AA2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304C9"/>
    <w:multiLevelType w:val="hybridMultilevel"/>
    <w:tmpl w:val="823EEA5A"/>
    <w:lvl w:ilvl="0" w:tplc="3C4A2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B4D1F"/>
    <w:multiLevelType w:val="hybridMultilevel"/>
    <w:tmpl w:val="A9103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B699C"/>
    <w:multiLevelType w:val="hybridMultilevel"/>
    <w:tmpl w:val="CBA8A6D2"/>
    <w:lvl w:ilvl="0" w:tplc="3C4A2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3B"/>
    <w:rsid w:val="002D6413"/>
    <w:rsid w:val="003752AF"/>
    <w:rsid w:val="0053223B"/>
    <w:rsid w:val="00574D09"/>
    <w:rsid w:val="006D1643"/>
    <w:rsid w:val="00ED699C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D639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1929</Characters>
  <Application>Microsoft Macintosh Word</Application>
  <DocSecurity>0</DocSecurity>
  <Lines>16</Lines>
  <Paragraphs>4</Paragraphs>
  <ScaleCrop>false</ScaleCrop>
  <Company>Glasshouse Country Christian College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Glasshouse Country Christian College</dc:creator>
  <cp:keywords/>
  <dc:description/>
  <cp:lastModifiedBy>Glasshouse Country Christian College</cp:lastModifiedBy>
  <cp:revision>6</cp:revision>
  <dcterms:created xsi:type="dcterms:W3CDTF">2014-10-27T10:58:00Z</dcterms:created>
  <dcterms:modified xsi:type="dcterms:W3CDTF">2014-10-27T11:04:00Z</dcterms:modified>
</cp:coreProperties>
</file>